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4" w:rsidRPr="005747E4" w:rsidRDefault="005747E4" w:rsidP="005747E4">
      <w:pPr>
        <w:pStyle w:val="a3"/>
        <w:ind w:firstLine="708"/>
        <w:jc w:val="center"/>
        <w:rPr>
          <w:sz w:val="32"/>
          <w:szCs w:val="32"/>
        </w:rPr>
      </w:pPr>
      <w:r w:rsidRPr="005747E4">
        <w:rPr>
          <w:b/>
          <w:sz w:val="32"/>
          <w:szCs w:val="32"/>
        </w:rPr>
        <w:t>Развитие творческих способностей детей старшего дошкольного возраста через слушание музыкальных произведений русских композиторов-классиков (П.И.Чайковский, Н.А.Римский-Корсаков, М.П.Мусоргский)</w:t>
      </w:r>
    </w:p>
    <w:p w:rsid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>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человека. 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и желания активно проявлять себя в этой сфере.</w:t>
      </w:r>
    </w:p>
    <w:p w:rsid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 xml:space="preserve">Под руководством взрослого ребенок учится сопереживать, фантазируя и воображая в процессе восприятия музыки, он стремиться проявлять себя в пении, в танце, в игре на музыкальных инструментах. 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 xml:space="preserve">Опыт показал, насколько полезно для общего развития детей вовлекать их в самостоятельную деятельность, воспитывать творческое отношение к музыке. </w:t>
      </w:r>
      <w:proofErr w:type="gramStart"/>
      <w:r w:rsidRPr="00853D09">
        <w:rPr>
          <w:sz w:val="28"/>
          <w:szCs w:val="28"/>
        </w:rPr>
        <w:t>Обучая детей, мы развиваем у них интерес, фантазию, т.е</w:t>
      </w:r>
      <w:r w:rsidR="001D08E7" w:rsidRPr="00853D09">
        <w:rPr>
          <w:sz w:val="28"/>
          <w:szCs w:val="28"/>
        </w:rPr>
        <w:t>.</w:t>
      </w:r>
      <w:r w:rsidRPr="00853D09">
        <w:rPr>
          <w:sz w:val="28"/>
          <w:szCs w:val="28"/>
        </w:rPr>
        <w:t xml:space="preserve"> непосредственность действий, увлеченность, стремление по своему передать образ, импровизировать в пении, игре, танце.</w:t>
      </w:r>
      <w:proofErr w:type="gramEnd"/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>В процессе слушания музыки дети знакомятся с инструментальными, вокальными произведениями разного характера, они переживают, испытывают определенные чувства. 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>Слушание музыки — уникальный вид музыкальной деятельности. Его уникальность состоит в тех развивающих возможностях, которое слушание обеспечивает как в плане музыкального, так и общего психического развития ребенка. Слушая музыку, ребенок познает мир во всем его многообразии, поскольку музыка отражает его в звуках разносторонне и полно.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>Музыку называют «языком чувств», она дает ни с чем несравнимые возможности для развития эмоциональной сферы детей.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>Музыкальное искусство включает в себя и интеллектуальное начало. Б.В. Асафьев писал: «Слушая, мы не только чувствуем или испытываем те или иные состояния, но и производим отбор, оцениваем, следовательно, мыслим». При восприятии и анализе музыки, у ребенка развивается мышление и воображение, произвольность и познавательная активность.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>В процессе рассказа о музыке и ее анализа у дошкольников развивается речь, которая становится значительно более содержательной, образной и выразительной.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lastRenderedPageBreak/>
        <w:t xml:space="preserve">Слушание музыки — универсальный вид деятельности. </w:t>
      </w:r>
      <w:r w:rsidR="001D08E7" w:rsidRPr="00853D09">
        <w:rPr>
          <w:sz w:val="28"/>
          <w:szCs w:val="28"/>
        </w:rPr>
        <w:t>Б</w:t>
      </w:r>
      <w:r w:rsidRPr="00853D09">
        <w:rPr>
          <w:sz w:val="28"/>
          <w:szCs w:val="28"/>
        </w:rPr>
        <w:t>ез слушания невозможно представить себе и другие виды музыкальной деятельности: перед тем, как разучить песню, танец, оркестровую пьесу или начать работу над игрой — драматизацией, их нужно обязательно прослушать. Слушая музыку, дети знакомятся с музыкальными произведениями разнообразных жанров, яркими средствами выразительности.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 xml:space="preserve">Музыка, прежде всего, язык чувств. Знакомя ребенка с произведениями яркой эмоциональной окраски, его побуждают к сопереживанию, к размышлению об </w:t>
      </w:r>
      <w:proofErr w:type="gramStart"/>
      <w:r w:rsidRPr="00853D09">
        <w:rPr>
          <w:sz w:val="28"/>
          <w:szCs w:val="28"/>
        </w:rPr>
        <w:t>услышанном</w:t>
      </w:r>
      <w:proofErr w:type="gramEnd"/>
      <w:r w:rsidRPr="00853D09">
        <w:rPr>
          <w:sz w:val="28"/>
          <w:szCs w:val="28"/>
        </w:rPr>
        <w:t>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r w:rsidRPr="00853D09">
        <w:rPr>
          <w:sz w:val="28"/>
          <w:szCs w:val="28"/>
        </w:rPr>
        <w:t>Для развития умений слушать и воспринимать музыку, важную роль играет музыкально-сенсорное восприятие ребенка. Оно предполагает развитие у детей восприятия звуков различной окраски и высоты в их простейших сочетаниях. В дошкольном детстве сенсорные способности развиваются в процессе проведения различных музыкально-дидактических игр. В них находят место звуковые сочетания, выражающие эмоционально-смысловое содержание произведения. Высотные, ритмические, тембровые и динамические свойства звука являются средствами музыкальной деятельности.</w:t>
      </w:r>
    </w:p>
    <w:p w:rsidR="00AB3C9C" w:rsidRPr="00853D09" w:rsidRDefault="00AB3C9C" w:rsidP="007F7504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53D09">
        <w:rPr>
          <w:sz w:val="28"/>
          <w:szCs w:val="28"/>
        </w:rPr>
        <w:t>Систематическое слушание хорошо подобранных, доступных детям музыкальных произведений принесет большую пользу. Дети полюбят музыку, у них разовьется слух, появится потребность слушать музыку, наслаждаться ею. И в будущем не придется наблюдать такие явления, которые нередко бывают в оперных театрах — разговоры во время исполнения музыки. Это объясняется недостатком музыкальной к</w:t>
      </w:r>
      <w:r w:rsidR="001D08E7" w:rsidRPr="00853D09">
        <w:rPr>
          <w:sz w:val="28"/>
          <w:szCs w:val="28"/>
        </w:rPr>
        <w:t>ультуры. Ее надо прививать детям,</w:t>
      </w:r>
      <w:r w:rsidRPr="00853D09">
        <w:rPr>
          <w:sz w:val="28"/>
          <w:szCs w:val="28"/>
        </w:rPr>
        <w:t xml:space="preserve"> начиная с раннего возраста.</w:t>
      </w:r>
    </w:p>
    <w:sectPr w:rsidR="00AB3C9C" w:rsidRPr="00853D09" w:rsidSect="00AB3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9C"/>
    <w:rsid w:val="001D08E7"/>
    <w:rsid w:val="00502AFF"/>
    <w:rsid w:val="005747E4"/>
    <w:rsid w:val="007F7504"/>
    <w:rsid w:val="00853D09"/>
    <w:rsid w:val="008E076B"/>
    <w:rsid w:val="00AB3C9C"/>
    <w:rsid w:val="00C02E0D"/>
    <w:rsid w:val="00EC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2017-11-15T12:10:00Z</dcterms:created>
  <dcterms:modified xsi:type="dcterms:W3CDTF">2017-11-22T08:09:00Z</dcterms:modified>
</cp:coreProperties>
</file>