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49" w:rsidRDefault="008A5849" w:rsidP="00863DEB">
      <w:pPr>
        <w:pStyle w:val="a3"/>
        <w:ind w:left="0" w:firstLine="72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BC5941D">
            <wp:extent cx="59340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2B1" w:rsidRDefault="00940B29" w:rsidP="009E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88">
        <w:rPr>
          <w:rFonts w:ascii="Times New Roman" w:hAnsi="Times New Roman" w:cs="Times New Roman"/>
          <w:b/>
          <w:sz w:val="24"/>
          <w:szCs w:val="24"/>
        </w:rPr>
        <w:t xml:space="preserve">Проект «Школа новых технологий» </w:t>
      </w:r>
    </w:p>
    <w:p w:rsidR="008A5849" w:rsidRDefault="00940B29" w:rsidP="009E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88">
        <w:rPr>
          <w:rFonts w:ascii="Times New Roman" w:hAnsi="Times New Roman" w:cs="Times New Roman"/>
          <w:b/>
          <w:sz w:val="24"/>
          <w:szCs w:val="24"/>
        </w:rPr>
        <w:t xml:space="preserve">приглашает Вас принять участие в следующих </w:t>
      </w:r>
      <w:r w:rsidR="00863DEB">
        <w:rPr>
          <w:rFonts w:ascii="Times New Roman" w:hAnsi="Times New Roman" w:cs="Times New Roman"/>
          <w:b/>
          <w:sz w:val="24"/>
          <w:szCs w:val="24"/>
        </w:rPr>
        <w:t>мероприятиях</w:t>
      </w:r>
      <w:r w:rsidR="00F61D6D" w:rsidRPr="00863188">
        <w:rPr>
          <w:rFonts w:ascii="Times New Roman" w:hAnsi="Times New Roman" w:cs="Times New Roman"/>
          <w:b/>
          <w:sz w:val="24"/>
          <w:szCs w:val="24"/>
        </w:rPr>
        <w:t>:</w:t>
      </w:r>
    </w:p>
    <w:p w:rsidR="009E52B1" w:rsidRDefault="009E52B1" w:rsidP="009E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EB" w:rsidRDefault="00863DEB" w:rsidP="00863D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3DEB" w:rsidRDefault="00863DEB" w:rsidP="0086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3DEB" w:rsidRPr="00863DEB" w:rsidRDefault="00863DEB" w:rsidP="002A25EB">
      <w:pPr>
        <w:pStyle w:val="a3"/>
        <w:numPr>
          <w:ilvl w:val="0"/>
          <w:numId w:val="42"/>
        </w:numPr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октября </w:t>
      </w:r>
      <w:r w:rsidRPr="0086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приглашаем педагогов на открытие профильного центра по «Дополненной реальности»!</w:t>
      </w:r>
    </w:p>
    <w:p w:rsidR="00863DEB" w:rsidRPr="00863DEB" w:rsidRDefault="00863DEB" w:rsidP="001E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A25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r w:rsidRPr="0086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экспертов из </w:t>
      </w:r>
      <w:proofErr w:type="spellStart"/>
      <w:r w:rsidRPr="00863DEB">
        <w:rPr>
          <w:rFonts w:ascii="Times New Roman" w:eastAsia="Times New Roman" w:hAnsi="Times New Roman" w:cs="Times New Roman"/>
          <w:sz w:val="24"/>
          <w:szCs w:val="24"/>
          <w:lang w:eastAsia="ru-RU"/>
        </w:rPr>
        <w:t>EligoVision</w:t>
      </w:r>
      <w:proofErr w:type="spellEnd"/>
      <w:r w:rsidRPr="0086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 о возможных способах применения удивительной технологии</w:t>
      </w:r>
      <w:r w:rsidR="002A2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5EB" w:rsidRPr="002A25E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«Дополненной реальности»</w:t>
      </w:r>
      <w:r w:rsidRPr="0086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познакомит на практике с единственным российским инструментарием для создания AR проектов – EV </w:t>
      </w:r>
      <w:proofErr w:type="spellStart"/>
      <w:r w:rsidRPr="00863DEB">
        <w:rPr>
          <w:rFonts w:ascii="Times New Roman" w:eastAsia="Times New Roman" w:hAnsi="Times New Roman" w:cs="Times New Roman"/>
          <w:sz w:val="24"/>
          <w:szCs w:val="24"/>
          <w:lang w:eastAsia="ru-RU"/>
        </w:rPr>
        <w:t>Toolbox</w:t>
      </w:r>
      <w:proofErr w:type="spellEnd"/>
      <w:r w:rsidRPr="00863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DEB" w:rsidRDefault="00863DEB" w:rsidP="001E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участника останется несколько собственных образовательных проектов, которые он с гордостью сможет демонстрировать коллегам, учащимся.</w:t>
      </w:r>
    </w:p>
    <w:p w:rsidR="002A25EB" w:rsidRDefault="002A25EB" w:rsidP="001E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E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Регистрация</w:t>
      </w:r>
      <w:r w:rsidRPr="002A25EB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:</w:t>
      </w:r>
      <w:r w:rsidRPr="00863DEB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7" w:history="1">
        <w:r w:rsidRPr="00F2523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http://snt.mos.ru/sobytiya/modal/7886</w:t>
        </w:r>
      </w:hyperlink>
    </w:p>
    <w:p w:rsidR="002A25EB" w:rsidRPr="00863DEB" w:rsidRDefault="002A25EB" w:rsidP="00863DE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A5" w:rsidRPr="00C95AA5" w:rsidRDefault="00C95AA5" w:rsidP="00027E2C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октября 2015 года в 14:00 приглашаем принять участие в </w:t>
      </w:r>
      <w:proofErr w:type="spellStart"/>
      <w:r w:rsidRPr="00C9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вебинаре</w:t>
      </w:r>
      <w:proofErr w:type="spellEnd"/>
      <w:r w:rsidRPr="00C9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теме «Использование вычислительной сети физических объектов для сферы автоматизации ЖКХ»</w:t>
      </w:r>
    </w:p>
    <w:p w:rsidR="00C95AA5" w:rsidRDefault="00C95AA5" w:rsidP="00C95AA5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95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регистрацию: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C95AA5" w:rsidRDefault="006B5AB2" w:rsidP="00C95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C95AA5">
          <w:rPr>
            <w:rStyle w:val="a6"/>
            <w:rFonts w:ascii="Arial" w:hAnsi="Arial" w:cs="Arial"/>
            <w:color w:val="1A709C"/>
            <w:sz w:val="21"/>
            <w:szCs w:val="21"/>
            <w:shd w:val="clear" w:color="auto" w:fill="FFFFFF"/>
          </w:rPr>
          <w:t>http://dell.mywebinarplace.com/index.php?cmp=attendx_meeting&amp;mt_number=25026759</w:t>
        </w:r>
      </w:hyperlink>
    </w:p>
    <w:p w:rsidR="00C95AA5" w:rsidRDefault="00C95AA5" w:rsidP="00C95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DA8" w:rsidRPr="00C95AA5" w:rsidRDefault="00B27DA8" w:rsidP="00C95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A5" w:rsidRPr="00C95AA5" w:rsidRDefault="00C95AA5" w:rsidP="00C95AA5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октября состоится </w:t>
      </w:r>
      <w:proofErr w:type="spellStart"/>
      <w:r w:rsidRPr="00C9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</w:t>
      </w:r>
      <w:proofErr w:type="spellEnd"/>
      <w:r w:rsidRPr="00C9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C9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посвященный</w:t>
      </w:r>
      <w:proofErr w:type="gramEnd"/>
      <w:r w:rsidRPr="00C9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конкурсу «Школа Мобильных Приложений»</w:t>
      </w:r>
    </w:p>
    <w:p w:rsidR="00C95AA5" w:rsidRPr="00C95AA5" w:rsidRDefault="00C95AA5" w:rsidP="00C95AA5">
      <w:pPr>
        <w:pStyle w:val="ab"/>
        <w:shd w:val="clear" w:color="auto" w:fill="FFFFFF"/>
        <w:spacing w:before="0" w:beforeAutospacing="0" w:after="0" w:afterAutospacing="0"/>
        <w:jc w:val="both"/>
      </w:pPr>
      <w:r w:rsidRPr="00C95AA5">
        <w:t xml:space="preserve">К участию в </w:t>
      </w:r>
      <w:proofErr w:type="spellStart"/>
      <w:r w:rsidRPr="00C95AA5">
        <w:t>вебинаре</w:t>
      </w:r>
      <w:proofErr w:type="spellEnd"/>
      <w:r w:rsidRPr="00C95AA5">
        <w:t xml:space="preserve"> приглашаются педагоги, которые уже курируют или еще только планируют взять шефство над командами школьников, для совместного участия в конкурсе «Школа Мобильных Приложений».</w:t>
      </w:r>
    </w:p>
    <w:p w:rsidR="00C95AA5" w:rsidRPr="00C95AA5" w:rsidRDefault="00C95AA5" w:rsidP="00C95AA5">
      <w:pPr>
        <w:pStyle w:val="ab"/>
        <w:shd w:val="clear" w:color="auto" w:fill="FFFFFF"/>
        <w:spacing w:before="0" w:beforeAutospacing="0" w:after="0" w:afterAutospacing="0"/>
        <w:jc w:val="both"/>
      </w:pPr>
      <w:proofErr w:type="spellStart"/>
      <w:r w:rsidRPr="00C95AA5">
        <w:t>Вебинар</w:t>
      </w:r>
      <w:proofErr w:type="spellEnd"/>
      <w:r w:rsidRPr="00C95AA5">
        <w:t xml:space="preserve"> проведет преподаватель информатики ГБОУ СОШ №1631 Сергей </w:t>
      </w:r>
      <w:proofErr w:type="spellStart"/>
      <w:r w:rsidRPr="00C95AA5">
        <w:t>Каменецкий</w:t>
      </w:r>
      <w:proofErr w:type="spellEnd"/>
      <w:r w:rsidRPr="00C95AA5">
        <w:t>.  В рамках мероприятия будут обсуждены все организационные моменты, после чего участники смогут задать свои вопросы.</w:t>
      </w:r>
    </w:p>
    <w:p w:rsidR="00C95AA5" w:rsidRDefault="00C95AA5" w:rsidP="00C95AA5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95959"/>
          <w:sz w:val="21"/>
          <w:szCs w:val="21"/>
        </w:rPr>
      </w:pPr>
      <w:proofErr w:type="spellStart"/>
      <w:r w:rsidRPr="00C95AA5">
        <w:t>Вебинар</w:t>
      </w:r>
      <w:proofErr w:type="spellEnd"/>
      <w:r w:rsidRPr="00C95AA5">
        <w:t xml:space="preserve"> состоится 9.10.2015, в 16:00. Чтобы зарегистрироваться на мероприятие, нужно пройти по следующей ссылке:</w:t>
      </w:r>
      <w:r>
        <w:rPr>
          <w:rFonts w:ascii="Arial" w:hAnsi="Arial" w:cs="Arial"/>
          <w:color w:val="595959"/>
          <w:sz w:val="21"/>
          <w:szCs w:val="21"/>
        </w:rPr>
        <w:t xml:space="preserve"> </w:t>
      </w:r>
      <w:hyperlink r:id="rId9" w:history="1">
        <w:r>
          <w:rPr>
            <w:rStyle w:val="a6"/>
            <w:rFonts w:ascii="Arial" w:hAnsi="Arial" w:cs="Arial"/>
            <w:color w:val="1A709C"/>
            <w:sz w:val="21"/>
            <w:szCs w:val="21"/>
          </w:rPr>
          <w:t>https://meet.lync.com/stdntpartners/sergey.kamyanetskiy/53W70743</w:t>
        </w:r>
      </w:hyperlink>
    </w:p>
    <w:p w:rsidR="00C95AA5" w:rsidRDefault="00C95AA5" w:rsidP="00C95AA5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95959"/>
          <w:sz w:val="21"/>
          <w:szCs w:val="21"/>
        </w:rPr>
      </w:pPr>
      <w:r w:rsidRPr="00C95AA5">
        <w:t>Все подробности «Школы мобильных приложений» - на официальном сайте конкурса:</w:t>
      </w:r>
      <w:r>
        <w:t xml:space="preserve"> </w:t>
      </w:r>
      <w:hyperlink r:id="rId10" w:anchor="programm" w:history="1">
        <w:r>
          <w:rPr>
            <w:rStyle w:val="a6"/>
            <w:rFonts w:ascii="Arial" w:hAnsi="Arial" w:cs="Arial"/>
            <w:color w:val="1A709C"/>
            <w:sz w:val="21"/>
            <w:szCs w:val="21"/>
          </w:rPr>
          <w:t>http://schoolmob.ru/#programm</w:t>
        </w:r>
      </w:hyperlink>
    </w:p>
    <w:p w:rsidR="00C95AA5" w:rsidRDefault="00C95AA5" w:rsidP="00C95AA5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A5" w:rsidRPr="00C95AA5" w:rsidRDefault="00C95AA5" w:rsidP="00C95AA5">
      <w:pPr>
        <w:pStyle w:val="a3"/>
        <w:numPr>
          <w:ilvl w:val="0"/>
          <w:numId w:val="4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 октября 2015 года в 14:00 приглашаем принять участие в </w:t>
      </w:r>
      <w:proofErr w:type="spellStart"/>
      <w:r w:rsidRPr="00C9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вебинаре</w:t>
      </w:r>
      <w:proofErr w:type="spellEnd"/>
      <w:r w:rsidRPr="00C9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теме «Интернет вещей»</w:t>
      </w:r>
    </w:p>
    <w:p w:rsidR="00C95AA5" w:rsidRDefault="00C95AA5" w:rsidP="00C95AA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регистрацию:</w:t>
      </w:r>
    </w:p>
    <w:p w:rsidR="00C95AA5" w:rsidRPr="00C95AA5" w:rsidRDefault="00C95AA5" w:rsidP="00C95AA5">
      <w:pPr>
        <w:pStyle w:val="a3"/>
        <w:spacing w:after="0"/>
        <w:ind w:left="0"/>
        <w:jc w:val="both"/>
        <w:rPr>
          <w:b/>
          <w:lang w:eastAsia="ru-RU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11" w:history="1">
        <w:r>
          <w:rPr>
            <w:rStyle w:val="a6"/>
            <w:rFonts w:ascii="Arial" w:hAnsi="Arial" w:cs="Arial"/>
            <w:color w:val="1A709C"/>
            <w:sz w:val="21"/>
            <w:szCs w:val="21"/>
            <w:shd w:val="clear" w:color="auto" w:fill="FFFFFF"/>
          </w:rPr>
          <w:t>http://dell.mywebinarplace.com/index.php?cmp=attendx_meeting&amp;mt_number=22713783</w:t>
        </w:r>
      </w:hyperlink>
    </w:p>
    <w:p w:rsidR="00C95AA5" w:rsidRDefault="00C95AA5" w:rsidP="00C95A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A5" w:rsidRPr="007B6EF5" w:rsidRDefault="00C95AA5" w:rsidP="00C95AA5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 по 10 октября 2015 года</w:t>
      </w:r>
      <w:r w:rsidRPr="00C9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B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впервые в Зеленограде пройдет</w:t>
      </w:r>
      <w:r w:rsidRPr="00C9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B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Фестиваль науки в рамках программы X Юбилейного Московского Фестиваля NAUKA0+</w:t>
      </w:r>
    </w:p>
    <w:p w:rsidR="00C95AA5" w:rsidRPr="00C95AA5" w:rsidRDefault="00C95AA5" w:rsidP="00C9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Посетителей ожидают незабываемые научные шоу, интересные эксперименты, образовательные</w:t>
      </w:r>
      <w:r w:rsidRPr="00C9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5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мастер-классы, лекции</w:t>
      </w:r>
      <w:r w:rsidRPr="00C9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5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выдающихся ученых, бои</w:t>
      </w:r>
      <w:r w:rsidRPr="00C9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5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роботов, уникальные интерактивные экспонаты!</w:t>
      </w:r>
    </w:p>
    <w:p w:rsidR="00C95AA5" w:rsidRDefault="00C95AA5" w:rsidP="00C95AA5">
      <w:pPr>
        <w:spacing w:after="0" w:line="240" w:lineRule="auto"/>
      </w:pPr>
      <w:r w:rsidRPr="00C95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мероприятие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 </w:t>
      </w:r>
      <w:hyperlink r:id="rId12" w:history="1">
        <w:r>
          <w:rPr>
            <w:rStyle w:val="a6"/>
            <w:rFonts w:ascii="Arial" w:hAnsi="Arial" w:cs="Arial"/>
            <w:color w:val="1A709C"/>
            <w:sz w:val="21"/>
            <w:szCs w:val="21"/>
            <w:shd w:val="clear" w:color="auto" w:fill="FFFFFF"/>
          </w:rPr>
          <w:t>http://zel.festnauki.ru/</w:t>
        </w:r>
      </w:hyperlink>
    </w:p>
    <w:p w:rsidR="00C95AA5" w:rsidRDefault="00C95AA5" w:rsidP="00C95AA5">
      <w:pPr>
        <w:spacing w:after="0"/>
      </w:pPr>
    </w:p>
    <w:p w:rsidR="00C95AA5" w:rsidRPr="007B6EF5" w:rsidRDefault="00C95AA5" w:rsidP="007B6EF5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Открылся набор второй группы на курсы повышения квалификации «Компьютерный инжиниринг». </w:t>
      </w:r>
    </w:p>
    <w:p w:rsidR="007B6EF5" w:rsidRDefault="00C95AA5" w:rsidP="00C95AA5">
      <w:pPr>
        <w:pStyle w:val="a3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95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данном курсе вы сможете получить навыки по 3D моделированию деталей разных уровней сложности, работы с 3D принтерами и сканерами, уметь адаптировать имеющуюся электронную 3D-модель под ABS и PLA печать, уметь обрабатывать полученную при сканировании информацию в программной среде, уметь осуществлять подготовку данных для передачи в системы </w:t>
      </w:r>
      <w:proofErr w:type="spellStart"/>
      <w:r w:rsidRPr="00C95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прототипирования</w:t>
      </w:r>
      <w:proofErr w:type="spellEnd"/>
      <w:r w:rsidRPr="00C95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уметь оценивать качество готового изделия по результатам сканирования и много другое. </w:t>
      </w:r>
      <w:proofErr w:type="gramEnd"/>
    </w:p>
    <w:p w:rsidR="00C95AA5" w:rsidRPr="00C95AA5" w:rsidRDefault="00C95AA5" w:rsidP="00C95AA5">
      <w:pPr>
        <w:pStyle w:val="a3"/>
        <w:ind w:left="0"/>
      </w:pPr>
      <w:r w:rsidRPr="007B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Курсы повышения квалификация проводятся бесплатно</w:t>
      </w:r>
      <w:r w:rsidRPr="00C95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 можете выбрать два формата обучения: </w:t>
      </w:r>
      <w:proofErr w:type="spellStart"/>
      <w:r w:rsidRPr="00C95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</w:t>
      </w:r>
      <w:proofErr w:type="spellEnd"/>
      <w:r w:rsidRPr="00C95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очное обучение.  Первое занятие состоится 20.10.2015 г. </w:t>
      </w:r>
    </w:p>
    <w:p w:rsidR="00C95AA5" w:rsidRDefault="00C95AA5" w:rsidP="00C95AA5">
      <w:pPr>
        <w:pStyle w:val="a3"/>
        <w:ind w:left="0"/>
      </w:pPr>
      <w:r w:rsidRPr="00C95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курс открыта на сайте:</w:t>
      </w:r>
      <w:r>
        <w:t xml:space="preserve"> </w:t>
      </w:r>
      <w:hyperlink r:id="rId13" w:history="1">
        <w:r w:rsidR="00027E2C" w:rsidRPr="00027E2C">
          <w:rPr>
            <w:rStyle w:val="a6"/>
            <w:rFonts w:ascii="Times New Roman" w:hAnsi="Times New Roman" w:cs="Times New Roman"/>
            <w:sz w:val="24"/>
          </w:rPr>
          <w:t>http://snt.mos.ru/sobytiya/modal/8268</w:t>
        </w:r>
      </w:hyperlink>
    </w:p>
    <w:p w:rsidR="001E5067" w:rsidRPr="00C95AA5" w:rsidRDefault="001E5067" w:rsidP="001E5067">
      <w:pPr>
        <w:pStyle w:val="a3"/>
        <w:spacing w:after="0"/>
        <w:ind w:left="0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25EB" w:rsidRDefault="002A25EB" w:rsidP="001E50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067" w:rsidRDefault="00C95AA5" w:rsidP="00927CA7">
      <w:pPr>
        <w:pStyle w:val="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right="375" w:firstLine="0"/>
        <w:jc w:val="both"/>
        <w:rPr>
          <w:bCs w:val="0"/>
        </w:rPr>
      </w:pPr>
      <w:r>
        <w:rPr>
          <w:bCs w:val="0"/>
        </w:rPr>
        <w:t xml:space="preserve">До </w:t>
      </w:r>
      <w:r w:rsidRPr="00C95AA5">
        <w:rPr>
          <w:rFonts w:eastAsiaTheme="minorHAnsi"/>
          <w:bCs w:val="0"/>
          <w:shd w:val="clear" w:color="auto" w:fill="FFFFFF"/>
          <w:lang w:eastAsia="en-US"/>
        </w:rPr>
        <w:t>12 октября 2015г.</w:t>
      </w:r>
      <w:r>
        <w:rPr>
          <w:rFonts w:eastAsiaTheme="minorHAnsi"/>
          <w:bCs w:val="0"/>
          <w:shd w:val="clear" w:color="auto" w:fill="FFFFFF"/>
          <w:lang w:eastAsia="en-US"/>
        </w:rPr>
        <w:t xml:space="preserve"> </w:t>
      </w:r>
      <w:r>
        <w:rPr>
          <w:bCs w:val="0"/>
        </w:rPr>
        <w:t>о</w:t>
      </w:r>
      <w:r w:rsidR="001E5067">
        <w:rPr>
          <w:bCs w:val="0"/>
        </w:rPr>
        <w:t>ткрыта р</w:t>
      </w:r>
      <w:r w:rsidR="001E5067" w:rsidRPr="001E5067">
        <w:rPr>
          <w:bCs w:val="0"/>
        </w:rPr>
        <w:t xml:space="preserve">егистрация команд для участия в «Международном 3D-стерео </w:t>
      </w:r>
      <w:r w:rsidR="001E5067">
        <w:rPr>
          <w:bCs w:val="0"/>
        </w:rPr>
        <w:t>К</w:t>
      </w:r>
      <w:r w:rsidR="001E5067" w:rsidRPr="001E5067">
        <w:rPr>
          <w:bCs w:val="0"/>
        </w:rPr>
        <w:t>инофестивале 2015»</w:t>
      </w:r>
    </w:p>
    <w:p w:rsidR="001E5067" w:rsidRPr="001E5067" w:rsidRDefault="001E5067" w:rsidP="001E5067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shd w:val="clear" w:color="auto" w:fill="FFFFFF"/>
          <w:lang w:eastAsia="en-US"/>
        </w:rPr>
      </w:pPr>
      <w:r w:rsidRPr="001E5067">
        <w:rPr>
          <w:rFonts w:eastAsiaTheme="minorHAnsi"/>
          <w:b w:val="0"/>
          <w:bCs w:val="0"/>
          <w:shd w:val="clear" w:color="auto" w:fill="FFFFFF"/>
          <w:lang w:eastAsia="en-US"/>
        </w:rPr>
        <w:t>В рамках проекта Школа новых технологий команды школьников под руководством кураторов от школ получили уникальную возможность участвовать в VI ежегодном конкурсе 3Dfest (http://www.3dfest.ru/) в специальной номинации для школьников «Экспериментальное кино».</w:t>
      </w:r>
    </w:p>
    <w:p w:rsidR="001E5067" w:rsidRPr="001E5067" w:rsidRDefault="001E5067" w:rsidP="001E5067">
      <w:pPr>
        <w:pStyle w:val="4"/>
        <w:shd w:val="clear" w:color="auto" w:fill="FFFFFF"/>
        <w:spacing w:before="0" w:beforeAutospacing="0" w:after="0" w:afterAutospacing="0"/>
        <w:ind w:right="375"/>
        <w:jc w:val="both"/>
        <w:rPr>
          <w:rFonts w:eastAsiaTheme="minorHAnsi"/>
          <w:b w:val="0"/>
          <w:bCs w:val="0"/>
          <w:shd w:val="clear" w:color="auto" w:fill="FFFFFF"/>
          <w:lang w:eastAsia="en-US"/>
        </w:rPr>
      </w:pPr>
      <w:r w:rsidRPr="001E5067">
        <w:rPr>
          <w:rFonts w:eastAsiaTheme="minorHAnsi"/>
          <w:b w:val="0"/>
          <w:bCs w:val="0"/>
          <w:shd w:val="clear" w:color="auto" w:fill="FFFFFF"/>
          <w:lang w:eastAsia="en-US"/>
        </w:rPr>
        <w:t>К участию в конкурсе приглашаются команды школьников 6-11 классов.</w:t>
      </w:r>
    </w:p>
    <w:p w:rsidR="001E5067" w:rsidRPr="001E5067" w:rsidRDefault="001E5067" w:rsidP="001E5067">
      <w:pPr>
        <w:pStyle w:val="4"/>
        <w:shd w:val="clear" w:color="auto" w:fill="FFFFFF"/>
        <w:spacing w:before="0" w:beforeAutospacing="0" w:after="0" w:afterAutospacing="0"/>
        <w:ind w:right="375"/>
        <w:jc w:val="both"/>
        <w:rPr>
          <w:rFonts w:eastAsiaTheme="minorHAnsi"/>
          <w:b w:val="0"/>
          <w:bCs w:val="0"/>
          <w:shd w:val="clear" w:color="auto" w:fill="FFFFFF"/>
          <w:lang w:eastAsia="en-US"/>
        </w:rPr>
      </w:pPr>
      <w:r w:rsidRPr="001E5067">
        <w:rPr>
          <w:rFonts w:eastAsiaTheme="minorHAnsi"/>
          <w:b w:val="0"/>
          <w:bCs w:val="0"/>
          <w:shd w:val="clear" w:color="auto" w:fill="FFFFFF"/>
          <w:lang w:eastAsia="en-US"/>
        </w:rPr>
        <w:t xml:space="preserve">Прием сценариев осуществляется до </w:t>
      </w:r>
      <w:r w:rsidRPr="00C95AA5">
        <w:rPr>
          <w:rFonts w:eastAsiaTheme="minorHAnsi"/>
          <w:bCs w:val="0"/>
          <w:shd w:val="clear" w:color="auto" w:fill="FFFFFF"/>
          <w:lang w:eastAsia="en-US"/>
        </w:rPr>
        <w:t>12 октября 2015г.</w:t>
      </w:r>
    </w:p>
    <w:p w:rsidR="001E5067" w:rsidRDefault="001E5067" w:rsidP="001E5067">
      <w:pPr>
        <w:pStyle w:val="4"/>
        <w:shd w:val="clear" w:color="auto" w:fill="FFFFFF"/>
        <w:spacing w:before="0" w:beforeAutospacing="0" w:after="0" w:afterAutospacing="0"/>
        <w:ind w:right="375"/>
        <w:jc w:val="both"/>
        <w:rPr>
          <w:rFonts w:eastAsiaTheme="minorHAnsi"/>
          <w:b w:val="0"/>
          <w:bCs w:val="0"/>
          <w:shd w:val="clear" w:color="auto" w:fill="FFFFFF"/>
          <w:lang w:eastAsia="en-US"/>
        </w:rPr>
      </w:pPr>
      <w:r w:rsidRPr="001E5067">
        <w:rPr>
          <w:rFonts w:eastAsiaTheme="minorHAnsi"/>
          <w:b w:val="0"/>
          <w:bCs w:val="0"/>
          <w:shd w:val="clear" w:color="auto" w:fill="FFFFFF"/>
          <w:lang w:eastAsia="en-US"/>
        </w:rPr>
        <w:t xml:space="preserve">Подробнее: </w:t>
      </w:r>
      <w:hyperlink r:id="rId14" w:history="1">
        <w:r w:rsidRPr="008257C4">
          <w:rPr>
            <w:rStyle w:val="a6"/>
            <w:rFonts w:eastAsiaTheme="minorHAnsi"/>
            <w:b w:val="0"/>
            <w:bCs w:val="0"/>
            <w:shd w:val="clear" w:color="auto" w:fill="FFFFFF"/>
            <w:lang w:eastAsia="en-US"/>
          </w:rPr>
          <w:t>http://snt.mos.ru/sobytiya/modal/8235</w:t>
        </w:r>
      </w:hyperlink>
    </w:p>
    <w:p w:rsidR="001E5067" w:rsidRDefault="001E5067" w:rsidP="001E5067">
      <w:pPr>
        <w:pStyle w:val="4"/>
        <w:shd w:val="clear" w:color="auto" w:fill="FFFFFF"/>
        <w:spacing w:before="0" w:beforeAutospacing="0" w:after="0" w:afterAutospacing="0"/>
        <w:ind w:right="375"/>
        <w:jc w:val="both"/>
        <w:rPr>
          <w:rFonts w:eastAsiaTheme="minorHAnsi"/>
          <w:b w:val="0"/>
          <w:bCs w:val="0"/>
          <w:shd w:val="clear" w:color="auto" w:fill="FFFFFF"/>
          <w:lang w:eastAsia="en-US"/>
        </w:rPr>
      </w:pPr>
    </w:p>
    <w:p w:rsidR="00927CA7" w:rsidRDefault="00927CA7" w:rsidP="001E5067">
      <w:pPr>
        <w:pStyle w:val="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right="375" w:firstLine="0"/>
        <w:jc w:val="both"/>
        <w:rPr>
          <w:rFonts w:eastAsiaTheme="minorHAnsi"/>
          <w:bCs w:val="0"/>
          <w:shd w:val="clear" w:color="auto" w:fill="FFFFFF"/>
          <w:lang w:eastAsia="en-US"/>
        </w:rPr>
      </w:pPr>
      <w:r w:rsidRPr="00927CA7">
        <w:rPr>
          <w:rFonts w:eastAsiaTheme="minorHAnsi"/>
          <w:bCs w:val="0"/>
          <w:shd w:val="clear" w:color="auto" w:fill="FFFFFF"/>
          <w:lang w:eastAsia="en-US"/>
        </w:rPr>
        <w:t xml:space="preserve">12 октября 2015г. приглашаем педагогов на обзорный семинар по продукции </w:t>
      </w:r>
      <w:proofErr w:type="spellStart"/>
      <w:r w:rsidRPr="00927CA7">
        <w:rPr>
          <w:rFonts w:eastAsiaTheme="minorHAnsi"/>
          <w:bCs w:val="0"/>
          <w:shd w:val="clear" w:color="auto" w:fill="FFFFFF"/>
          <w:lang w:eastAsia="en-US"/>
        </w:rPr>
        <w:t>Promethean</w:t>
      </w:r>
      <w:proofErr w:type="spellEnd"/>
    </w:p>
    <w:p w:rsidR="00927CA7" w:rsidRDefault="00927CA7" w:rsidP="00927CA7">
      <w:pPr>
        <w:pStyle w:val="4"/>
        <w:shd w:val="clear" w:color="auto" w:fill="FFFFFF"/>
        <w:spacing w:before="0" w:beforeAutospacing="0" w:after="0" w:afterAutospacing="0"/>
        <w:ind w:right="375"/>
        <w:jc w:val="both"/>
        <w:rPr>
          <w:rFonts w:eastAsiaTheme="minorHAnsi"/>
          <w:bCs w:val="0"/>
          <w:shd w:val="clear" w:color="auto" w:fill="FFFFFF"/>
          <w:lang w:eastAsia="en-US"/>
        </w:rPr>
      </w:pPr>
      <w:r w:rsidRPr="002A25EB">
        <w:rPr>
          <w:rStyle w:val="a8"/>
          <w:shd w:val="clear" w:color="auto" w:fill="FFFFFF"/>
        </w:rPr>
        <w:t>Регистрация</w:t>
      </w:r>
      <w:r w:rsidRPr="002A25EB">
        <w:rPr>
          <w:rStyle w:val="a8"/>
          <w:color w:val="333333"/>
          <w:shd w:val="clear" w:color="auto" w:fill="FFFFFF"/>
        </w:rPr>
        <w:t>:</w:t>
      </w:r>
      <w:r>
        <w:rPr>
          <w:rStyle w:val="a8"/>
          <w:color w:val="333333"/>
          <w:shd w:val="clear" w:color="auto" w:fill="FFFFFF"/>
        </w:rPr>
        <w:t xml:space="preserve"> </w:t>
      </w:r>
      <w:hyperlink r:id="rId15" w:history="1">
        <w:r w:rsidRPr="00927CA7">
          <w:rPr>
            <w:rStyle w:val="a6"/>
            <w:rFonts w:eastAsiaTheme="minorHAnsi"/>
            <w:b w:val="0"/>
            <w:bCs w:val="0"/>
            <w:shd w:val="clear" w:color="auto" w:fill="FFFFFF"/>
            <w:lang w:eastAsia="en-US"/>
          </w:rPr>
          <w:t>http://snt.mos.ru/sobytiya/modal/8146</w:t>
        </w:r>
      </w:hyperlink>
    </w:p>
    <w:p w:rsidR="00927CA7" w:rsidRPr="00927CA7" w:rsidRDefault="00927CA7" w:rsidP="00927CA7">
      <w:pPr>
        <w:pStyle w:val="4"/>
        <w:shd w:val="clear" w:color="auto" w:fill="FFFFFF"/>
        <w:spacing w:before="0" w:beforeAutospacing="0" w:after="0" w:afterAutospacing="0"/>
        <w:ind w:right="375"/>
        <w:jc w:val="both"/>
        <w:rPr>
          <w:rFonts w:eastAsiaTheme="minorHAnsi"/>
          <w:bCs w:val="0"/>
          <w:shd w:val="clear" w:color="auto" w:fill="FFFFFF"/>
          <w:lang w:eastAsia="en-US"/>
        </w:rPr>
      </w:pPr>
    </w:p>
    <w:p w:rsidR="00927CA7" w:rsidRDefault="00927CA7" w:rsidP="00927CA7">
      <w:pPr>
        <w:pStyle w:val="4"/>
        <w:shd w:val="clear" w:color="auto" w:fill="FFFFFF"/>
        <w:spacing w:before="0" w:beforeAutospacing="0" w:after="0" w:afterAutospacing="0"/>
        <w:ind w:right="375"/>
        <w:jc w:val="both"/>
        <w:rPr>
          <w:bCs w:val="0"/>
        </w:rPr>
      </w:pPr>
    </w:p>
    <w:p w:rsidR="001E5067" w:rsidRPr="001E5067" w:rsidRDefault="001E5067" w:rsidP="001E5067">
      <w:pPr>
        <w:pStyle w:val="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right="375" w:firstLine="0"/>
        <w:jc w:val="both"/>
        <w:rPr>
          <w:bCs w:val="0"/>
        </w:rPr>
      </w:pPr>
      <w:r w:rsidRPr="001E5067">
        <w:rPr>
          <w:bCs w:val="0"/>
        </w:rPr>
        <w:t>13 октября 15:00</w:t>
      </w:r>
      <w:r>
        <w:rPr>
          <w:bCs w:val="0"/>
        </w:rPr>
        <w:t>ч.</w:t>
      </w:r>
      <w:r w:rsidRPr="001E5067">
        <w:rPr>
          <w:bCs w:val="0"/>
        </w:rPr>
        <w:t xml:space="preserve"> </w:t>
      </w:r>
      <w:r>
        <w:t>п</w:t>
      </w:r>
      <w:r w:rsidRPr="001E5067">
        <w:t xml:space="preserve">риглашаем на открытое занятие с использованием </w:t>
      </w:r>
      <w:r w:rsidR="00C95AA5">
        <w:t>3D оборудования в Детских садах</w:t>
      </w:r>
    </w:p>
    <w:p w:rsidR="001E5067" w:rsidRPr="001E5067" w:rsidRDefault="00C95AA5" w:rsidP="00C95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мастер-</w:t>
      </w:r>
      <w:r w:rsidR="001E5067" w:rsidRPr="001E5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классе вы познакомитесь с разработчиками оборудования. Узнаете о новых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1E5067" w:rsidRPr="001E5067">
        <w:rPr>
          <w:rFonts w:ascii="Times New Roman" w:hAnsi="Times New Roman" w:cs="Times New Roman"/>
          <w:sz w:val="24"/>
          <w:szCs w:val="24"/>
          <w:shd w:val="clear" w:color="auto" w:fill="FFFFFF"/>
        </w:rPr>
        <w:t>бразовательных программах в 3D. Самостоятельно сможете попробовать  новые образовательные программы. Поучаствуете в обсуждение плюсов и минусов электронного оборудования в детских садах. Сможете оставить заявку на апробацию оборудования  в ДОУ.</w:t>
      </w:r>
    </w:p>
    <w:p w:rsidR="001E5067" w:rsidRDefault="00C95AA5" w:rsidP="00C95AA5">
      <w:pPr>
        <w:pStyle w:val="4"/>
        <w:shd w:val="clear" w:color="auto" w:fill="FFFFFF"/>
        <w:spacing w:before="0" w:beforeAutospacing="0" w:after="0" w:afterAutospacing="0"/>
        <w:ind w:right="375"/>
        <w:jc w:val="both"/>
        <w:rPr>
          <w:rStyle w:val="a8"/>
          <w:color w:val="333333"/>
          <w:shd w:val="clear" w:color="auto" w:fill="FFFFFF"/>
        </w:rPr>
      </w:pPr>
      <w:r w:rsidRPr="002A25EB">
        <w:rPr>
          <w:rStyle w:val="a8"/>
          <w:shd w:val="clear" w:color="auto" w:fill="FFFFFF"/>
        </w:rPr>
        <w:t>Регистрация</w:t>
      </w:r>
      <w:r w:rsidRPr="002A25EB">
        <w:rPr>
          <w:rStyle w:val="a8"/>
          <w:color w:val="333333"/>
          <w:shd w:val="clear" w:color="auto" w:fill="FFFFFF"/>
        </w:rPr>
        <w:t>:</w:t>
      </w:r>
      <w:r>
        <w:rPr>
          <w:rStyle w:val="a8"/>
          <w:color w:val="333333"/>
          <w:shd w:val="clear" w:color="auto" w:fill="FFFFFF"/>
        </w:rPr>
        <w:t xml:space="preserve"> </w:t>
      </w:r>
      <w:hyperlink r:id="rId16" w:history="1">
        <w:r w:rsidRPr="00C95AA5">
          <w:rPr>
            <w:rStyle w:val="a6"/>
            <w:b w:val="0"/>
            <w:shd w:val="clear" w:color="auto" w:fill="FFFFFF"/>
          </w:rPr>
          <w:t>http://snt.mos.ru/sobytiya/modal/8187</w:t>
        </w:r>
      </w:hyperlink>
    </w:p>
    <w:p w:rsidR="00C95AA5" w:rsidRDefault="00C95AA5" w:rsidP="00C95AA5">
      <w:pPr>
        <w:pStyle w:val="4"/>
        <w:shd w:val="clear" w:color="auto" w:fill="FFFFFF"/>
        <w:spacing w:before="0" w:beforeAutospacing="0" w:after="0" w:afterAutospacing="0"/>
        <w:ind w:right="375"/>
        <w:jc w:val="both"/>
        <w:rPr>
          <w:bCs w:val="0"/>
        </w:rPr>
      </w:pPr>
    </w:p>
    <w:p w:rsidR="00027E2C" w:rsidRPr="00027E2C" w:rsidRDefault="00027E2C" w:rsidP="00027E2C">
      <w:pPr>
        <w:pStyle w:val="a3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7E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13 октября с 17:00 до 19:00 ч. </w:t>
      </w:r>
      <w:r w:rsidRPr="00027E2C">
        <w:rPr>
          <w:rFonts w:ascii="Times New Roman" w:hAnsi="Times New Roman" w:cs="Times New Roman"/>
          <w:b/>
          <w:bCs/>
          <w:sz w:val="24"/>
          <w:szCs w:val="24"/>
        </w:rPr>
        <w:t>приглашаем педагогов на Ассамблею «Интересное образование»!</w:t>
      </w:r>
    </w:p>
    <w:p w:rsidR="00027E2C" w:rsidRPr="00027E2C" w:rsidRDefault="00027E2C" w:rsidP="00027E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E2C">
        <w:rPr>
          <w:rFonts w:ascii="Times New Roman" w:hAnsi="Times New Roman" w:cs="Times New Roman"/>
          <w:sz w:val="24"/>
          <w:szCs w:val="24"/>
          <w:shd w:val="clear" w:color="auto" w:fill="FFFFFF"/>
        </w:rPr>
        <w:t>Темы встречи:</w:t>
      </w:r>
    </w:p>
    <w:p w:rsidR="00027E2C" w:rsidRPr="00027E2C" w:rsidRDefault="00027E2C" w:rsidP="00027E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E2C">
        <w:rPr>
          <w:rFonts w:ascii="Times New Roman" w:hAnsi="Times New Roman" w:cs="Times New Roman"/>
          <w:sz w:val="24"/>
          <w:szCs w:val="24"/>
          <w:shd w:val="clear" w:color="auto" w:fill="FFFFFF"/>
        </w:rPr>
        <w:t>1. Как могут взаимодействовать школа, компания и Технопарк.</w:t>
      </w:r>
    </w:p>
    <w:p w:rsidR="00027E2C" w:rsidRPr="00027E2C" w:rsidRDefault="00027E2C" w:rsidP="00027E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E2C">
        <w:rPr>
          <w:rFonts w:ascii="Times New Roman" w:hAnsi="Times New Roman" w:cs="Times New Roman"/>
          <w:sz w:val="24"/>
          <w:szCs w:val="24"/>
          <w:shd w:val="clear" w:color="auto" w:fill="FFFFFF"/>
        </w:rPr>
        <w:t>2. ИТ-школа. Зарождение концепции.</w:t>
      </w:r>
    </w:p>
    <w:p w:rsidR="00027E2C" w:rsidRDefault="00027E2C" w:rsidP="00027E2C">
      <w:pPr>
        <w:pStyle w:val="a3"/>
        <w:spacing w:after="0"/>
        <w:ind w:left="0"/>
        <w:jc w:val="both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2A25E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Регистрация</w:t>
      </w:r>
      <w:r w:rsidRPr="002A25EB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:</w:t>
      </w:r>
      <w:r w:rsidRPr="00027E2C">
        <w:t xml:space="preserve"> </w:t>
      </w:r>
      <w:hyperlink r:id="rId17" w:history="1">
        <w:r w:rsidRPr="008257C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http://snt.mos.ru/sobytiya/modal/8261</w:t>
        </w:r>
      </w:hyperlink>
    </w:p>
    <w:p w:rsidR="00027E2C" w:rsidRDefault="00027E2C" w:rsidP="00027E2C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A5" w:rsidRPr="002A25EB" w:rsidRDefault="00C95AA5" w:rsidP="00C95AA5">
      <w:pPr>
        <w:pStyle w:val="a3"/>
        <w:numPr>
          <w:ilvl w:val="0"/>
          <w:numId w:val="42"/>
        </w:num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октября приглашаем </w:t>
      </w:r>
      <w:r w:rsidR="00927CA7" w:rsidRPr="00927C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преподавателей географии, биологии,  химии, экологии, а также учеников столичных школ </w:t>
      </w:r>
      <w:r w:rsidRPr="002A2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семинар </w:t>
      </w:r>
      <w:r w:rsidRPr="002A2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«Экологические проблемы г. Москвы»</w:t>
      </w:r>
    </w:p>
    <w:p w:rsidR="00927CA7" w:rsidRPr="00927CA7" w:rsidRDefault="00927CA7" w:rsidP="00927C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Pr="00927CA7">
        <w:rPr>
          <w:rFonts w:ascii="Times New Roman" w:hAnsi="Times New Roman" w:cs="Times New Roman"/>
          <w:sz w:val="24"/>
          <w:szCs w:val="24"/>
          <w:shd w:val="clear" w:color="auto" w:fill="FFFFFF"/>
        </w:rPr>
        <w:t>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мероприятия</w:t>
      </w:r>
      <w:r w:rsidRPr="00927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 создание эко-сообщества (на основе Интернет-ресурса), объединяющего представителей образовательных организаций, научного и профессионального сообщества. К участию в проекте приглашаются команды от школ – учитель плюс обучающиеся (10-15 чел).</w:t>
      </w:r>
    </w:p>
    <w:p w:rsidR="00C95AA5" w:rsidRPr="00C95AA5" w:rsidRDefault="00927CA7" w:rsidP="00C95AA5">
      <w:pPr>
        <w:pStyle w:val="a3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Ознакомиться с программой мероприятия Вы можете на сайте</w:t>
      </w:r>
      <w:r w:rsidR="00C95AA5" w:rsidRPr="002A25EB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:</w:t>
      </w:r>
      <w:r w:rsidR="00C95AA5" w:rsidRPr="002A25EB">
        <w:t xml:space="preserve"> </w:t>
      </w:r>
      <w:hyperlink r:id="rId18" w:history="1">
        <w:r w:rsidR="00C95AA5" w:rsidRPr="00F2523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http://snt.mos.ru/sobytiya/modal/7939</w:t>
        </w:r>
      </w:hyperlink>
    </w:p>
    <w:p w:rsidR="00C95AA5" w:rsidRDefault="00C95AA5" w:rsidP="00C95AA5">
      <w:pPr>
        <w:pStyle w:val="4"/>
        <w:shd w:val="clear" w:color="auto" w:fill="FFFFFF"/>
        <w:spacing w:before="0" w:beforeAutospacing="0" w:after="0" w:afterAutospacing="0"/>
        <w:ind w:right="375"/>
        <w:jc w:val="both"/>
        <w:rPr>
          <w:bCs w:val="0"/>
        </w:rPr>
      </w:pPr>
    </w:p>
    <w:p w:rsidR="00B27DA8" w:rsidRDefault="00B27DA8" w:rsidP="00C95AA5">
      <w:pPr>
        <w:pStyle w:val="4"/>
        <w:shd w:val="clear" w:color="auto" w:fill="FFFFFF"/>
        <w:spacing w:before="0" w:beforeAutospacing="0" w:after="0" w:afterAutospacing="0"/>
        <w:ind w:right="375"/>
        <w:jc w:val="both"/>
        <w:rPr>
          <w:bCs w:val="0"/>
        </w:rPr>
      </w:pPr>
    </w:p>
    <w:p w:rsidR="00B27DA8" w:rsidRDefault="00B27DA8" w:rsidP="00C95AA5">
      <w:pPr>
        <w:pStyle w:val="4"/>
        <w:shd w:val="clear" w:color="auto" w:fill="FFFFFF"/>
        <w:spacing w:before="0" w:beforeAutospacing="0" w:after="0" w:afterAutospacing="0"/>
        <w:ind w:right="375"/>
        <w:jc w:val="both"/>
        <w:rPr>
          <w:bCs w:val="0"/>
        </w:rPr>
      </w:pPr>
    </w:p>
    <w:p w:rsidR="00927CA7" w:rsidRPr="00927CA7" w:rsidRDefault="00927CA7" w:rsidP="00927CA7">
      <w:pPr>
        <w:pStyle w:val="a3"/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Педагоги образовательных организаций могут присоединиться к обучению Lego Education, организованному в образовательных организациях ШНТ:  </w:t>
      </w:r>
    </w:p>
    <w:p w:rsidR="00927CA7" w:rsidRPr="00927CA7" w:rsidRDefault="00927CA7" w:rsidP="00927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7CA7">
        <w:rPr>
          <w:rFonts w:ascii="Times New Roman" w:hAnsi="Times New Roman" w:cs="Times New Roman"/>
          <w:sz w:val="24"/>
          <w:szCs w:val="24"/>
        </w:rPr>
        <w:t>16.10. 2015 г. Набор EV3.Практическое применение в учебной деятельности; м. Новогиреево</w:t>
      </w:r>
      <w:r w:rsidRPr="00927C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9" w:history="1">
        <w:r w:rsidRPr="00027E2C">
          <w:rPr>
            <w:rStyle w:val="a6"/>
            <w:rFonts w:ascii="Times New Roman" w:hAnsi="Times New Roman" w:cs="Times New Roman"/>
            <w:bCs/>
            <w:sz w:val="24"/>
            <w:szCs w:val="24"/>
            <w:lang w:eastAsia="ru-RU"/>
          </w:rPr>
          <w:t>http://snt.mos.ru/sobytiya/modal/7766</w:t>
        </w:r>
      </w:hyperlink>
    </w:p>
    <w:p w:rsidR="00927CA7" w:rsidRPr="00927CA7" w:rsidRDefault="00927CA7" w:rsidP="00927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27CA7">
        <w:rPr>
          <w:rFonts w:ascii="Times New Roman" w:hAnsi="Times New Roman" w:cs="Times New Roman"/>
          <w:sz w:val="24"/>
          <w:szCs w:val="24"/>
          <w:lang w:val="en-US"/>
        </w:rPr>
        <w:t xml:space="preserve">19.10.2015 </w:t>
      </w:r>
      <w:r w:rsidRPr="00927CA7">
        <w:rPr>
          <w:rFonts w:ascii="Times New Roman" w:hAnsi="Times New Roman" w:cs="Times New Roman"/>
          <w:sz w:val="24"/>
          <w:szCs w:val="24"/>
        </w:rPr>
        <w:t>г</w:t>
      </w:r>
      <w:r w:rsidRPr="00927C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27CA7">
        <w:rPr>
          <w:rFonts w:ascii="Times New Roman" w:hAnsi="Times New Roman" w:cs="Times New Roman"/>
          <w:sz w:val="24"/>
          <w:szCs w:val="24"/>
        </w:rPr>
        <w:t>Набор</w:t>
      </w:r>
      <w:r w:rsidRPr="00927CA7">
        <w:rPr>
          <w:rFonts w:ascii="Times New Roman" w:hAnsi="Times New Roman" w:cs="Times New Roman"/>
          <w:sz w:val="24"/>
          <w:szCs w:val="24"/>
          <w:lang w:val="en-US"/>
        </w:rPr>
        <w:t xml:space="preserve"> LEGO MINDSTORMS Education NXT.</w:t>
      </w:r>
      <w:proofErr w:type="gramEnd"/>
      <w:r w:rsidRPr="00927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CA7">
        <w:rPr>
          <w:rFonts w:ascii="Times New Roman" w:hAnsi="Times New Roman" w:cs="Times New Roman"/>
          <w:sz w:val="24"/>
          <w:szCs w:val="24"/>
        </w:rPr>
        <w:t>Практическое применение в учебной деятельности; м. Царицыно</w:t>
      </w:r>
      <w:r w:rsidRPr="00927C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0" w:history="1">
        <w:r w:rsidRPr="00027E2C">
          <w:rPr>
            <w:rStyle w:val="a6"/>
            <w:rFonts w:ascii="Times New Roman" w:hAnsi="Times New Roman" w:cs="Times New Roman"/>
            <w:bCs/>
            <w:sz w:val="24"/>
            <w:szCs w:val="24"/>
            <w:lang w:eastAsia="ru-RU"/>
          </w:rPr>
          <w:t>http://snt.mos.ru/sobytiya/modal/8166</w:t>
        </w:r>
      </w:hyperlink>
    </w:p>
    <w:p w:rsidR="00927CA7" w:rsidRPr="00927CA7" w:rsidRDefault="00927CA7" w:rsidP="00927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7CA7">
        <w:rPr>
          <w:rFonts w:ascii="Times New Roman" w:hAnsi="Times New Roman" w:cs="Times New Roman"/>
          <w:sz w:val="24"/>
          <w:szCs w:val="24"/>
        </w:rPr>
        <w:t xml:space="preserve">02.11.2015 г. Набор «Технология и Физика». Практическое применение в учебной деятельности; Зеленоград </w:t>
      </w:r>
      <w:hyperlink r:id="rId21" w:history="1">
        <w:r w:rsidRPr="00027E2C">
          <w:rPr>
            <w:rStyle w:val="a6"/>
            <w:rFonts w:ascii="Times New Roman" w:hAnsi="Times New Roman" w:cs="Times New Roman"/>
            <w:bCs/>
            <w:sz w:val="24"/>
            <w:szCs w:val="24"/>
            <w:lang w:eastAsia="ru-RU"/>
          </w:rPr>
          <w:t>http://snt.mos.ru/sobytiya/modal/8073</w:t>
        </w:r>
      </w:hyperlink>
    </w:p>
    <w:p w:rsidR="001E5067" w:rsidRDefault="001E5067" w:rsidP="00927CA7">
      <w:pPr>
        <w:pStyle w:val="4"/>
        <w:shd w:val="clear" w:color="auto" w:fill="FFFFFF"/>
        <w:spacing w:before="0" w:beforeAutospacing="0" w:after="0" w:afterAutospacing="0"/>
        <w:ind w:right="375"/>
        <w:jc w:val="both"/>
        <w:rPr>
          <w:bCs w:val="0"/>
        </w:rPr>
      </w:pPr>
    </w:p>
    <w:p w:rsidR="00B27DA8" w:rsidRPr="001E5067" w:rsidRDefault="00B27DA8" w:rsidP="00927CA7">
      <w:pPr>
        <w:pStyle w:val="4"/>
        <w:shd w:val="clear" w:color="auto" w:fill="FFFFFF"/>
        <w:spacing w:before="0" w:beforeAutospacing="0" w:after="0" w:afterAutospacing="0"/>
        <w:ind w:right="375"/>
        <w:jc w:val="both"/>
        <w:rPr>
          <w:bCs w:val="0"/>
        </w:rPr>
      </w:pPr>
    </w:p>
    <w:p w:rsidR="002A25EB" w:rsidRPr="00027E2C" w:rsidRDefault="00027E2C" w:rsidP="00027E2C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Интерактивная научно-практическая олимпиада для начинающих </w:t>
      </w:r>
      <w:proofErr w:type="spellStart"/>
      <w:r w:rsidRPr="00027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робототехников</w:t>
      </w:r>
      <w:proofErr w:type="spellEnd"/>
      <w:r w:rsidRPr="00027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"РоботСАМ-2015"</w:t>
      </w:r>
    </w:p>
    <w:p w:rsidR="00027E2C" w:rsidRPr="00027E2C" w:rsidRDefault="00027E2C" w:rsidP="00027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E2C">
        <w:rPr>
          <w:rFonts w:ascii="Times New Roman" w:hAnsi="Times New Roman" w:cs="Times New Roman"/>
          <w:sz w:val="24"/>
          <w:szCs w:val="24"/>
          <w:shd w:val="clear" w:color="auto" w:fill="FFFFFF"/>
        </w:rPr>
        <w:t>К участию в Олимпиаде приглашаются команды школьников 6-9 классов (численность команды – до трех человек), не обладающих знаниями и навыками в области робототехники.</w:t>
      </w:r>
    </w:p>
    <w:p w:rsidR="00927CA7" w:rsidRDefault="00027E2C" w:rsidP="001E5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Олимпиады получат уникальную возможность </w:t>
      </w:r>
      <w:proofErr w:type="gramStart"/>
      <w:r w:rsidRPr="0002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научиться </w:t>
      </w:r>
      <w:proofErr w:type="spellStart"/>
      <w:r w:rsidRPr="00027E2C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</w:t>
      </w:r>
      <w:proofErr w:type="spellEnd"/>
      <w:r w:rsidRPr="0002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создавать</w:t>
      </w:r>
      <w:proofErr w:type="gramEnd"/>
      <w:r w:rsidRPr="0002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настоящих классических </w:t>
      </w:r>
      <w:proofErr w:type="spellStart"/>
      <w:r w:rsidRPr="00027E2C">
        <w:rPr>
          <w:rFonts w:ascii="Times New Roman" w:hAnsi="Times New Roman" w:cs="Times New Roman"/>
          <w:sz w:val="24"/>
          <w:szCs w:val="24"/>
          <w:shd w:val="clear" w:color="auto" w:fill="FFFFFF"/>
        </w:rPr>
        <w:t>минироботов</w:t>
      </w:r>
      <w:proofErr w:type="spellEnd"/>
      <w:r w:rsidRPr="0002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основе реальных транзисторов и датчиков НЕ из конструктора, а затем использовать их на игровых полигонах всероссийских робототехнических соревнований.</w:t>
      </w:r>
    </w:p>
    <w:p w:rsidR="00027E2C" w:rsidRDefault="00027E2C" w:rsidP="001E5067">
      <w:pPr>
        <w:pStyle w:val="a3"/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2A25E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Регистрация</w:t>
      </w:r>
      <w:r w:rsidRPr="002A25EB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:</w:t>
      </w:r>
      <w:r w:rsidRPr="00027E2C">
        <w:t xml:space="preserve"> </w:t>
      </w:r>
      <w:hyperlink r:id="rId22" w:history="1">
        <w:r w:rsidRPr="008257C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http://snt.mos.ru/sobytiya/modal/8188</w:t>
        </w:r>
      </w:hyperlink>
    </w:p>
    <w:p w:rsidR="00027E2C" w:rsidRDefault="00027E2C" w:rsidP="001E5067">
      <w:pPr>
        <w:pStyle w:val="a3"/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027E2C" w:rsidRPr="00027E2C" w:rsidRDefault="00027E2C" w:rsidP="001E5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7CA7" w:rsidRDefault="00927CA7" w:rsidP="001E50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5EB" w:rsidRPr="002A25EB" w:rsidRDefault="002A25EB" w:rsidP="002A2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5EB">
        <w:rPr>
          <w:rFonts w:ascii="Times New Roman" w:hAnsi="Times New Roman" w:cs="Times New Roman"/>
          <w:b/>
          <w:sz w:val="24"/>
          <w:szCs w:val="24"/>
        </w:rPr>
        <w:t>Вступайте в наши группы в социальных сетях и узнавайте обо всем первыми!</w:t>
      </w:r>
    </w:p>
    <w:p w:rsidR="002A25EB" w:rsidRPr="002A25EB" w:rsidRDefault="002A25EB" w:rsidP="002A25EB">
      <w:pPr>
        <w:spacing w:after="0" w:line="240" w:lineRule="auto"/>
        <w:rPr>
          <w:rStyle w:val="a6"/>
          <w:sz w:val="24"/>
          <w:szCs w:val="24"/>
        </w:rPr>
      </w:pPr>
      <w:r w:rsidRPr="002A25E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A25E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2A25EB">
        <w:rPr>
          <w:rFonts w:ascii="Times New Roman" w:hAnsi="Times New Roman" w:cs="Times New Roman"/>
          <w:sz w:val="24"/>
          <w:szCs w:val="24"/>
        </w:rPr>
        <w:t xml:space="preserve"> мы размещаем ссылки на интересные события из сферы образования, фотографии и видеоотчеты конкурсов для учителей. </w:t>
      </w:r>
      <w:hyperlink r:id="rId23" w:history="1">
        <w:r w:rsidRPr="002A25EB">
          <w:rPr>
            <w:rStyle w:val="a6"/>
            <w:rFonts w:ascii="Times New Roman" w:hAnsi="Times New Roman" w:cs="Times New Roman"/>
            <w:sz w:val="24"/>
            <w:szCs w:val="24"/>
          </w:rPr>
          <w:t>https://www.facebook.com/schoolnewtechnologies?ref_type=bookmark</w:t>
        </w:r>
      </w:hyperlink>
    </w:p>
    <w:p w:rsidR="002A25EB" w:rsidRPr="002A25EB" w:rsidRDefault="002A25EB" w:rsidP="002A25EB">
      <w:pPr>
        <w:spacing w:after="0" w:line="240" w:lineRule="auto"/>
        <w:rPr>
          <w:sz w:val="24"/>
          <w:szCs w:val="24"/>
        </w:rPr>
      </w:pPr>
    </w:p>
    <w:p w:rsidR="002A25EB" w:rsidRPr="002A25EB" w:rsidRDefault="002A25EB" w:rsidP="002A25EB">
      <w:pPr>
        <w:rPr>
          <w:rFonts w:ascii="Times New Roman" w:hAnsi="Times New Roman" w:cs="Times New Roman"/>
          <w:sz w:val="24"/>
          <w:szCs w:val="24"/>
        </w:rPr>
      </w:pPr>
      <w:r w:rsidRPr="002A25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A25E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A25EB">
        <w:rPr>
          <w:rFonts w:ascii="Times New Roman" w:hAnsi="Times New Roman" w:cs="Times New Roman"/>
          <w:sz w:val="24"/>
          <w:szCs w:val="24"/>
        </w:rPr>
        <w:t xml:space="preserve">» публикуется информация об актуальных мероприятиях для школьников, фото- и видеоотчеты </w:t>
      </w:r>
      <w:hyperlink r:id="rId24" w:history="1">
        <w:r w:rsidRPr="002A25EB">
          <w:rPr>
            <w:rStyle w:val="a6"/>
            <w:rFonts w:ascii="Times New Roman" w:hAnsi="Times New Roman" w:cs="Times New Roman"/>
            <w:sz w:val="24"/>
            <w:szCs w:val="24"/>
          </w:rPr>
          <w:t>http://vk.com/schoolnewtech</w:t>
        </w:r>
      </w:hyperlink>
    </w:p>
    <w:p w:rsidR="002A25EB" w:rsidRPr="002A25EB" w:rsidRDefault="002A25EB" w:rsidP="002A25E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A25EB" w:rsidRPr="002A25EB" w:rsidSect="00715D1D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51C"/>
    <w:multiLevelType w:val="hybridMultilevel"/>
    <w:tmpl w:val="A2B6C902"/>
    <w:lvl w:ilvl="0" w:tplc="0BDE941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36300"/>
    <w:multiLevelType w:val="hybridMultilevel"/>
    <w:tmpl w:val="1BC80AAA"/>
    <w:lvl w:ilvl="0" w:tplc="CCEAD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D61146"/>
    <w:multiLevelType w:val="multilevel"/>
    <w:tmpl w:val="97F6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A1AC9"/>
    <w:multiLevelType w:val="hybridMultilevel"/>
    <w:tmpl w:val="DC124204"/>
    <w:lvl w:ilvl="0" w:tplc="49E07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6F34"/>
    <w:multiLevelType w:val="hybridMultilevel"/>
    <w:tmpl w:val="FF9CA4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CE3015"/>
    <w:multiLevelType w:val="multilevel"/>
    <w:tmpl w:val="051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55" w:hanging="375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51544"/>
    <w:multiLevelType w:val="hybridMultilevel"/>
    <w:tmpl w:val="52B2E5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F0ECB"/>
    <w:multiLevelType w:val="hybridMultilevel"/>
    <w:tmpl w:val="E5A8E6D2"/>
    <w:lvl w:ilvl="0" w:tplc="B5CA7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45356"/>
    <w:multiLevelType w:val="hybridMultilevel"/>
    <w:tmpl w:val="12E8AC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94C40"/>
    <w:multiLevelType w:val="hybridMultilevel"/>
    <w:tmpl w:val="FDB81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C32FB"/>
    <w:multiLevelType w:val="hybridMultilevel"/>
    <w:tmpl w:val="55BA55AE"/>
    <w:lvl w:ilvl="0" w:tplc="5768A2F6">
      <w:start w:val="15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5E4F22"/>
    <w:multiLevelType w:val="hybridMultilevel"/>
    <w:tmpl w:val="416C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75942"/>
    <w:multiLevelType w:val="multilevel"/>
    <w:tmpl w:val="21F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97F30"/>
    <w:multiLevelType w:val="hybridMultilevel"/>
    <w:tmpl w:val="601C99AE"/>
    <w:lvl w:ilvl="0" w:tplc="5336B41E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03C05"/>
    <w:multiLevelType w:val="hybridMultilevel"/>
    <w:tmpl w:val="04EC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43E2B"/>
    <w:multiLevelType w:val="hybridMultilevel"/>
    <w:tmpl w:val="BD248342"/>
    <w:lvl w:ilvl="0" w:tplc="FF96C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06940"/>
    <w:multiLevelType w:val="multilevel"/>
    <w:tmpl w:val="2B7C9E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E774B"/>
    <w:multiLevelType w:val="multilevel"/>
    <w:tmpl w:val="729A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92D0E"/>
    <w:multiLevelType w:val="hybridMultilevel"/>
    <w:tmpl w:val="60D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B55A3"/>
    <w:multiLevelType w:val="hybridMultilevel"/>
    <w:tmpl w:val="73308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863994"/>
    <w:multiLevelType w:val="hybridMultilevel"/>
    <w:tmpl w:val="3B84C9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D91210"/>
    <w:multiLevelType w:val="hybridMultilevel"/>
    <w:tmpl w:val="2016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96BE9"/>
    <w:multiLevelType w:val="hybridMultilevel"/>
    <w:tmpl w:val="2DD0E302"/>
    <w:lvl w:ilvl="0" w:tplc="0BDE9416">
      <w:start w:val="1"/>
      <w:numFmt w:val="decimal"/>
      <w:lvlText w:val="%1."/>
      <w:lvlJc w:val="left"/>
      <w:pPr>
        <w:ind w:left="20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287E7C"/>
    <w:multiLevelType w:val="multilevel"/>
    <w:tmpl w:val="5840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013F2B"/>
    <w:multiLevelType w:val="hybridMultilevel"/>
    <w:tmpl w:val="5D841270"/>
    <w:lvl w:ilvl="0" w:tplc="36885C9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827B4"/>
    <w:multiLevelType w:val="hybridMultilevel"/>
    <w:tmpl w:val="8508F9B4"/>
    <w:lvl w:ilvl="0" w:tplc="0F84A7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51D65"/>
    <w:multiLevelType w:val="hybridMultilevel"/>
    <w:tmpl w:val="CD1AF32C"/>
    <w:lvl w:ilvl="0" w:tplc="90769192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D0AF9"/>
    <w:multiLevelType w:val="hybridMultilevel"/>
    <w:tmpl w:val="35963C76"/>
    <w:lvl w:ilvl="0" w:tplc="E69EF3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C53DB0"/>
    <w:multiLevelType w:val="hybridMultilevel"/>
    <w:tmpl w:val="99B0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707F6"/>
    <w:multiLevelType w:val="hybridMultilevel"/>
    <w:tmpl w:val="C3AE6CC2"/>
    <w:lvl w:ilvl="0" w:tplc="43AEC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931FF9"/>
    <w:multiLevelType w:val="hybridMultilevel"/>
    <w:tmpl w:val="7DD0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425DC"/>
    <w:multiLevelType w:val="hybridMultilevel"/>
    <w:tmpl w:val="3564B228"/>
    <w:lvl w:ilvl="0" w:tplc="0BDE94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057B3"/>
    <w:multiLevelType w:val="hybridMultilevel"/>
    <w:tmpl w:val="5E3EE356"/>
    <w:lvl w:ilvl="0" w:tplc="0BDE941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DBA4D02"/>
    <w:multiLevelType w:val="hybridMultilevel"/>
    <w:tmpl w:val="5EC079D4"/>
    <w:lvl w:ilvl="0" w:tplc="A3E29CC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F526D9B"/>
    <w:multiLevelType w:val="hybridMultilevel"/>
    <w:tmpl w:val="3750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0702F"/>
    <w:multiLevelType w:val="hybridMultilevel"/>
    <w:tmpl w:val="008A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F4683"/>
    <w:multiLevelType w:val="hybridMultilevel"/>
    <w:tmpl w:val="12908932"/>
    <w:lvl w:ilvl="0" w:tplc="7908C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F6631E"/>
    <w:multiLevelType w:val="hybridMultilevel"/>
    <w:tmpl w:val="D6949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8">
    <w:nsid w:val="76125028"/>
    <w:multiLevelType w:val="hybridMultilevel"/>
    <w:tmpl w:val="CEA67182"/>
    <w:lvl w:ilvl="0" w:tplc="6948876C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F37D9"/>
    <w:multiLevelType w:val="hybridMultilevel"/>
    <w:tmpl w:val="81F4E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382F60"/>
    <w:multiLevelType w:val="hybridMultilevel"/>
    <w:tmpl w:val="CE5A0B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A18BA"/>
    <w:multiLevelType w:val="hybridMultilevel"/>
    <w:tmpl w:val="59627A98"/>
    <w:lvl w:ilvl="0" w:tplc="E606F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3A1CBE"/>
    <w:multiLevelType w:val="hybridMultilevel"/>
    <w:tmpl w:val="C788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03CA0"/>
    <w:multiLevelType w:val="hybridMultilevel"/>
    <w:tmpl w:val="9C02A62C"/>
    <w:lvl w:ilvl="0" w:tplc="1B8AF450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36"/>
  </w:num>
  <w:num w:numId="3">
    <w:abstractNumId w:val="3"/>
  </w:num>
  <w:num w:numId="4">
    <w:abstractNumId w:val="19"/>
  </w:num>
  <w:num w:numId="5">
    <w:abstractNumId w:val="20"/>
  </w:num>
  <w:num w:numId="6">
    <w:abstractNumId w:val="39"/>
  </w:num>
  <w:num w:numId="7">
    <w:abstractNumId w:val="15"/>
  </w:num>
  <w:num w:numId="8">
    <w:abstractNumId w:val="0"/>
  </w:num>
  <w:num w:numId="9">
    <w:abstractNumId w:val="22"/>
  </w:num>
  <w:num w:numId="10">
    <w:abstractNumId w:val="32"/>
  </w:num>
  <w:num w:numId="11">
    <w:abstractNumId w:val="31"/>
  </w:num>
  <w:num w:numId="12">
    <w:abstractNumId w:val="27"/>
  </w:num>
  <w:num w:numId="13">
    <w:abstractNumId w:val="34"/>
  </w:num>
  <w:num w:numId="14">
    <w:abstractNumId w:val="29"/>
  </w:num>
  <w:num w:numId="15">
    <w:abstractNumId w:val="1"/>
  </w:num>
  <w:num w:numId="16">
    <w:abstractNumId w:val="41"/>
  </w:num>
  <w:num w:numId="17">
    <w:abstractNumId w:val="37"/>
  </w:num>
  <w:num w:numId="18">
    <w:abstractNumId w:val="33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</w:num>
  <w:num w:numId="23">
    <w:abstractNumId w:val="26"/>
  </w:num>
  <w:num w:numId="24">
    <w:abstractNumId w:val="2"/>
  </w:num>
  <w:num w:numId="25">
    <w:abstractNumId w:val="10"/>
  </w:num>
  <w:num w:numId="26">
    <w:abstractNumId w:val="4"/>
  </w:num>
  <w:num w:numId="27">
    <w:abstractNumId w:val="13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8"/>
  </w:num>
  <w:num w:numId="32">
    <w:abstractNumId w:val="24"/>
  </w:num>
  <w:num w:numId="33">
    <w:abstractNumId w:val="43"/>
  </w:num>
  <w:num w:numId="34">
    <w:abstractNumId w:val="7"/>
  </w:num>
  <w:num w:numId="35">
    <w:abstractNumId w:val="25"/>
  </w:num>
  <w:num w:numId="36">
    <w:abstractNumId w:val="16"/>
  </w:num>
  <w:num w:numId="37">
    <w:abstractNumId w:val="40"/>
  </w:num>
  <w:num w:numId="38">
    <w:abstractNumId w:val="6"/>
  </w:num>
  <w:num w:numId="39">
    <w:abstractNumId w:val="8"/>
  </w:num>
  <w:num w:numId="40">
    <w:abstractNumId w:val="35"/>
  </w:num>
  <w:num w:numId="41">
    <w:abstractNumId w:val="28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3"/>
    <w:rsid w:val="000032D0"/>
    <w:rsid w:val="00022D3C"/>
    <w:rsid w:val="00027E2C"/>
    <w:rsid w:val="00044D5A"/>
    <w:rsid w:val="000462CA"/>
    <w:rsid w:val="00046C1E"/>
    <w:rsid w:val="00060674"/>
    <w:rsid w:val="00062CB1"/>
    <w:rsid w:val="00063FAD"/>
    <w:rsid w:val="00095DF7"/>
    <w:rsid w:val="000A3298"/>
    <w:rsid w:val="000C0EB7"/>
    <w:rsid w:val="000C1C8C"/>
    <w:rsid w:val="000D5419"/>
    <w:rsid w:val="000F41D9"/>
    <w:rsid w:val="00100FF5"/>
    <w:rsid w:val="00114666"/>
    <w:rsid w:val="00123F39"/>
    <w:rsid w:val="0012768E"/>
    <w:rsid w:val="00136E33"/>
    <w:rsid w:val="001450B4"/>
    <w:rsid w:val="00154330"/>
    <w:rsid w:val="00166AFA"/>
    <w:rsid w:val="00167097"/>
    <w:rsid w:val="00174FCC"/>
    <w:rsid w:val="0018103D"/>
    <w:rsid w:val="001844A7"/>
    <w:rsid w:val="001B6AAF"/>
    <w:rsid w:val="001C4F40"/>
    <w:rsid w:val="001E5067"/>
    <w:rsid w:val="001F450E"/>
    <w:rsid w:val="0020226F"/>
    <w:rsid w:val="00214637"/>
    <w:rsid w:val="00222375"/>
    <w:rsid w:val="002261AC"/>
    <w:rsid w:val="00236351"/>
    <w:rsid w:val="00243CCB"/>
    <w:rsid w:val="00262A14"/>
    <w:rsid w:val="0027007F"/>
    <w:rsid w:val="002751FF"/>
    <w:rsid w:val="00284428"/>
    <w:rsid w:val="002971BA"/>
    <w:rsid w:val="002A25EB"/>
    <w:rsid w:val="002A5988"/>
    <w:rsid w:val="002B1D40"/>
    <w:rsid w:val="002B7610"/>
    <w:rsid w:val="002C43FF"/>
    <w:rsid w:val="002E0738"/>
    <w:rsid w:val="002F0744"/>
    <w:rsid w:val="002F08E3"/>
    <w:rsid w:val="002F5737"/>
    <w:rsid w:val="003043B4"/>
    <w:rsid w:val="00307288"/>
    <w:rsid w:val="00307401"/>
    <w:rsid w:val="00314A13"/>
    <w:rsid w:val="00326140"/>
    <w:rsid w:val="0033744A"/>
    <w:rsid w:val="00342331"/>
    <w:rsid w:val="00356983"/>
    <w:rsid w:val="00365233"/>
    <w:rsid w:val="00373D90"/>
    <w:rsid w:val="003C0019"/>
    <w:rsid w:val="003C0575"/>
    <w:rsid w:val="003C5832"/>
    <w:rsid w:val="003D7165"/>
    <w:rsid w:val="003E1409"/>
    <w:rsid w:val="003E4F3C"/>
    <w:rsid w:val="003E560C"/>
    <w:rsid w:val="003F2488"/>
    <w:rsid w:val="003F40DD"/>
    <w:rsid w:val="00400375"/>
    <w:rsid w:val="004048A2"/>
    <w:rsid w:val="00413ABF"/>
    <w:rsid w:val="004219CC"/>
    <w:rsid w:val="00423D0E"/>
    <w:rsid w:val="00435CF6"/>
    <w:rsid w:val="004530C8"/>
    <w:rsid w:val="00453668"/>
    <w:rsid w:val="00456FB2"/>
    <w:rsid w:val="004602FC"/>
    <w:rsid w:val="0046227E"/>
    <w:rsid w:val="00466D59"/>
    <w:rsid w:val="004809EF"/>
    <w:rsid w:val="004B6768"/>
    <w:rsid w:val="004B73C5"/>
    <w:rsid w:val="004D45A1"/>
    <w:rsid w:val="004E56F5"/>
    <w:rsid w:val="00500ADB"/>
    <w:rsid w:val="005128E4"/>
    <w:rsid w:val="00514063"/>
    <w:rsid w:val="0052256C"/>
    <w:rsid w:val="00524893"/>
    <w:rsid w:val="00532F03"/>
    <w:rsid w:val="005541DC"/>
    <w:rsid w:val="005563EC"/>
    <w:rsid w:val="005630EE"/>
    <w:rsid w:val="005739CD"/>
    <w:rsid w:val="005A15FA"/>
    <w:rsid w:val="005A59B5"/>
    <w:rsid w:val="005D64B6"/>
    <w:rsid w:val="005E4524"/>
    <w:rsid w:val="005F0853"/>
    <w:rsid w:val="005F42C2"/>
    <w:rsid w:val="00601716"/>
    <w:rsid w:val="00617312"/>
    <w:rsid w:val="006369AF"/>
    <w:rsid w:val="006447BC"/>
    <w:rsid w:val="00650C95"/>
    <w:rsid w:val="00664886"/>
    <w:rsid w:val="0067403E"/>
    <w:rsid w:val="00682112"/>
    <w:rsid w:val="006A038D"/>
    <w:rsid w:val="006B4101"/>
    <w:rsid w:val="006B5AB2"/>
    <w:rsid w:val="006C179D"/>
    <w:rsid w:val="006C2917"/>
    <w:rsid w:val="006C2B73"/>
    <w:rsid w:val="006D4428"/>
    <w:rsid w:val="00706403"/>
    <w:rsid w:val="007103E5"/>
    <w:rsid w:val="00715A9B"/>
    <w:rsid w:val="00715D1D"/>
    <w:rsid w:val="0072333C"/>
    <w:rsid w:val="00731148"/>
    <w:rsid w:val="00742F19"/>
    <w:rsid w:val="00746CC7"/>
    <w:rsid w:val="00750BE2"/>
    <w:rsid w:val="00754796"/>
    <w:rsid w:val="00761371"/>
    <w:rsid w:val="00787F51"/>
    <w:rsid w:val="00790225"/>
    <w:rsid w:val="0079796C"/>
    <w:rsid w:val="007A1783"/>
    <w:rsid w:val="007A624E"/>
    <w:rsid w:val="007B35CE"/>
    <w:rsid w:val="007B4ED2"/>
    <w:rsid w:val="007B6EF5"/>
    <w:rsid w:val="007C590D"/>
    <w:rsid w:val="007D5AAB"/>
    <w:rsid w:val="007E4911"/>
    <w:rsid w:val="007F1EA5"/>
    <w:rsid w:val="008038E0"/>
    <w:rsid w:val="00813BB4"/>
    <w:rsid w:val="00817756"/>
    <w:rsid w:val="00826057"/>
    <w:rsid w:val="00832EAF"/>
    <w:rsid w:val="008442E1"/>
    <w:rsid w:val="0086119E"/>
    <w:rsid w:val="00863188"/>
    <w:rsid w:val="00863DEB"/>
    <w:rsid w:val="00867CA3"/>
    <w:rsid w:val="008723E8"/>
    <w:rsid w:val="0088593F"/>
    <w:rsid w:val="0088791E"/>
    <w:rsid w:val="008A248E"/>
    <w:rsid w:val="008A5849"/>
    <w:rsid w:val="008B25C1"/>
    <w:rsid w:val="008B701D"/>
    <w:rsid w:val="008B7FFA"/>
    <w:rsid w:val="008C09FF"/>
    <w:rsid w:val="008C6C7C"/>
    <w:rsid w:val="008E3D64"/>
    <w:rsid w:val="008F678B"/>
    <w:rsid w:val="009072CE"/>
    <w:rsid w:val="00927CA7"/>
    <w:rsid w:val="009356CF"/>
    <w:rsid w:val="00937C1C"/>
    <w:rsid w:val="00940B29"/>
    <w:rsid w:val="00943911"/>
    <w:rsid w:val="00947DFB"/>
    <w:rsid w:val="009521AE"/>
    <w:rsid w:val="00954736"/>
    <w:rsid w:val="009627AC"/>
    <w:rsid w:val="00963448"/>
    <w:rsid w:val="009666AF"/>
    <w:rsid w:val="00983418"/>
    <w:rsid w:val="0098657C"/>
    <w:rsid w:val="00993FC6"/>
    <w:rsid w:val="009941C6"/>
    <w:rsid w:val="009A7F64"/>
    <w:rsid w:val="009C6326"/>
    <w:rsid w:val="009E52B1"/>
    <w:rsid w:val="009F5899"/>
    <w:rsid w:val="009F644F"/>
    <w:rsid w:val="00A06E87"/>
    <w:rsid w:val="00A1026E"/>
    <w:rsid w:val="00A10CFF"/>
    <w:rsid w:val="00A1292F"/>
    <w:rsid w:val="00A153A3"/>
    <w:rsid w:val="00A31DAB"/>
    <w:rsid w:val="00A40A60"/>
    <w:rsid w:val="00A53501"/>
    <w:rsid w:val="00A60481"/>
    <w:rsid w:val="00A75C8C"/>
    <w:rsid w:val="00A765BD"/>
    <w:rsid w:val="00A86886"/>
    <w:rsid w:val="00A91A24"/>
    <w:rsid w:val="00A92840"/>
    <w:rsid w:val="00AA6DDF"/>
    <w:rsid w:val="00AB37FB"/>
    <w:rsid w:val="00AD1CC2"/>
    <w:rsid w:val="00AE1E29"/>
    <w:rsid w:val="00AE2075"/>
    <w:rsid w:val="00AF3AE8"/>
    <w:rsid w:val="00AF5E65"/>
    <w:rsid w:val="00B00B34"/>
    <w:rsid w:val="00B063E7"/>
    <w:rsid w:val="00B111E8"/>
    <w:rsid w:val="00B27DA8"/>
    <w:rsid w:val="00B3327A"/>
    <w:rsid w:val="00B36ACF"/>
    <w:rsid w:val="00B466F6"/>
    <w:rsid w:val="00B46FD7"/>
    <w:rsid w:val="00B52425"/>
    <w:rsid w:val="00B52AEC"/>
    <w:rsid w:val="00B60C17"/>
    <w:rsid w:val="00B617B3"/>
    <w:rsid w:val="00B70428"/>
    <w:rsid w:val="00B80A64"/>
    <w:rsid w:val="00B86A7A"/>
    <w:rsid w:val="00BA326A"/>
    <w:rsid w:val="00BC06CA"/>
    <w:rsid w:val="00BC286C"/>
    <w:rsid w:val="00BC62BD"/>
    <w:rsid w:val="00BE03AB"/>
    <w:rsid w:val="00BE2E15"/>
    <w:rsid w:val="00C03D8B"/>
    <w:rsid w:val="00C107DE"/>
    <w:rsid w:val="00C32754"/>
    <w:rsid w:val="00C467FF"/>
    <w:rsid w:val="00C55990"/>
    <w:rsid w:val="00C70876"/>
    <w:rsid w:val="00C71D1B"/>
    <w:rsid w:val="00C86A9E"/>
    <w:rsid w:val="00C9511C"/>
    <w:rsid w:val="00C95AA5"/>
    <w:rsid w:val="00CA5D39"/>
    <w:rsid w:val="00CC0A9C"/>
    <w:rsid w:val="00CC2C64"/>
    <w:rsid w:val="00CD3581"/>
    <w:rsid w:val="00CE2142"/>
    <w:rsid w:val="00CE5AE8"/>
    <w:rsid w:val="00CE6223"/>
    <w:rsid w:val="00CF0BF4"/>
    <w:rsid w:val="00CF1574"/>
    <w:rsid w:val="00CF5CB1"/>
    <w:rsid w:val="00D004E8"/>
    <w:rsid w:val="00D03B27"/>
    <w:rsid w:val="00D0635C"/>
    <w:rsid w:val="00D1495E"/>
    <w:rsid w:val="00D24B1A"/>
    <w:rsid w:val="00D25C1B"/>
    <w:rsid w:val="00D46062"/>
    <w:rsid w:val="00D47966"/>
    <w:rsid w:val="00D51A85"/>
    <w:rsid w:val="00D6212A"/>
    <w:rsid w:val="00D652FF"/>
    <w:rsid w:val="00D71C4D"/>
    <w:rsid w:val="00D73AF7"/>
    <w:rsid w:val="00D7613F"/>
    <w:rsid w:val="00D85D07"/>
    <w:rsid w:val="00DB43C3"/>
    <w:rsid w:val="00DC112F"/>
    <w:rsid w:val="00DC68C6"/>
    <w:rsid w:val="00DC6CF8"/>
    <w:rsid w:val="00DD0B74"/>
    <w:rsid w:val="00DD2256"/>
    <w:rsid w:val="00DD3C13"/>
    <w:rsid w:val="00DD5A68"/>
    <w:rsid w:val="00E15264"/>
    <w:rsid w:val="00E32F3A"/>
    <w:rsid w:val="00E33574"/>
    <w:rsid w:val="00E44E66"/>
    <w:rsid w:val="00E60F0E"/>
    <w:rsid w:val="00E70AC5"/>
    <w:rsid w:val="00E77783"/>
    <w:rsid w:val="00E81A6B"/>
    <w:rsid w:val="00E81E03"/>
    <w:rsid w:val="00EA29F7"/>
    <w:rsid w:val="00EC37C5"/>
    <w:rsid w:val="00EE44F0"/>
    <w:rsid w:val="00EE7689"/>
    <w:rsid w:val="00EF2C67"/>
    <w:rsid w:val="00EF3BB3"/>
    <w:rsid w:val="00EF3CA0"/>
    <w:rsid w:val="00EF5A1B"/>
    <w:rsid w:val="00F05065"/>
    <w:rsid w:val="00F1246D"/>
    <w:rsid w:val="00F25053"/>
    <w:rsid w:val="00F318DF"/>
    <w:rsid w:val="00F41BA8"/>
    <w:rsid w:val="00F42B9B"/>
    <w:rsid w:val="00F43C2D"/>
    <w:rsid w:val="00F61D6D"/>
    <w:rsid w:val="00F6721D"/>
    <w:rsid w:val="00F861F6"/>
    <w:rsid w:val="00FB5180"/>
    <w:rsid w:val="00FC2248"/>
    <w:rsid w:val="00FC2415"/>
    <w:rsid w:val="00FC2DE5"/>
    <w:rsid w:val="00FD5035"/>
    <w:rsid w:val="00FE007F"/>
    <w:rsid w:val="00FE01CC"/>
    <w:rsid w:val="00FE0BBD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23F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391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007F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0C1C8C"/>
    <w:rPr>
      <w:b/>
      <w:bCs/>
    </w:rPr>
  </w:style>
  <w:style w:type="character" w:customStyle="1" w:styleId="apple-converted-space">
    <w:name w:val="apple-converted-space"/>
    <w:basedOn w:val="a0"/>
    <w:rsid w:val="009F5899"/>
  </w:style>
  <w:style w:type="paragraph" w:styleId="a9">
    <w:name w:val="Plain Text"/>
    <w:basedOn w:val="a"/>
    <w:link w:val="aa"/>
    <w:uiPriority w:val="99"/>
    <w:unhideWhenUsed/>
    <w:rsid w:val="00B60C17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B60C17"/>
    <w:rPr>
      <w:rFonts w:ascii="Calibri" w:hAnsi="Calibri"/>
      <w:szCs w:val="21"/>
    </w:rPr>
  </w:style>
  <w:style w:type="character" w:customStyle="1" w:styleId="40">
    <w:name w:val="Заголовок 4 Знак"/>
    <w:basedOn w:val="a0"/>
    <w:link w:val="4"/>
    <w:uiPriority w:val="9"/>
    <w:rsid w:val="00123F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6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AF3AE8"/>
    <w:rPr>
      <w:i/>
      <w:iCs/>
    </w:rPr>
  </w:style>
  <w:style w:type="character" w:customStyle="1" w:styleId="color2">
    <w:name w:val="color_2"/>
    <w:basedOn w:val="a0"/>
    <w:rsid w:val="00863188"/>
  </w:style>
  <w:style w:type="character" w:customStyle="1" w:styleId="color15">
    <w:name w:val="color_15"/>
    <w:basedOn w:val="a0"/>
    <w:rsid w:val="00863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23F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391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007F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0C1C8C"/>
    <w:rPr>
      <w:b/>
      <w:bCs/>
    </w:rPr>
  </w:style>
  <w:style w:type="character" w:customStyle="1" w:styleId="apple-converted-space">
    <w:name w:val="apple-converted-space"/>
    <w:basedOn w:val="a0"/>
    <w:rsid w:val="009F5899"/>
  </w:style>
  <w:style w:type="paragraph" w:styleId="a9">
    <w:name w:val="Plain Text"/>
    <w:basedOn w:val="a"/>
    <w:link w:val="aa"/>
    <w:uiPriority w:val="99"/>
    <w:unhideWhenUsed/>
    <w:rsid w:val="00B60C17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B60C17"/>
    <w:rPr>
      <w:rFonts w:ascii="Calibri" w:hAnsi="Calibri"/>
      <w:szCs w:val="21"/>
    </w:rPr>
  </w:style>
  <w:style w:type="character" w:customStyle="1" w:styleId="40">
    <w:name w:val="Заголовок 4 Знак"/>
    <w:basedOn w:val="a0"/>
    <w:link w:val="4"/>
    <w:uiPriority w:val="9"/>
    <w:rsid w:val="00123F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6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AF3AE8"/>
    <w:rPr>
      <w:i/>
      <w:iCs/>
    </w:rPr>
  </w:style>
  <w:style w:type="character" w:customStyle="1" w:styleId="color2">
    <w:name w:val="color_2"/>
    <w:basedOn w:val="a0"/>
    <w:rsid w:val="00863188"/>
  </w:style>
  <w:style w:type="character" w:customStyle="1" w:styleId="color15">
    <w:name w:val="color_15"/>
    <w:basedOn w:val="a0"/>
    <w:rsid w:val="0086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57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994">
              <w:marLeft w:val="16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l.mywebinarplace.com/index.php?cmp=attendx_meeting&amp;mt_number=25026759" TargetMode="External"/><Relationship Id="rId13" Type="http://schemas.openxmlformats.org/officeDocument/2006/relationships/hyperlink" Target="http://snt.mos.ru/sobytiya/modal/8268" TargetMode="External"/><Relationship Id="rId18" Type="http://schemas.openxmlformats.org/officeDocument/2006/relationships/hyperlink" Target="http://snt.mos.ru/sobytiya/modal/7939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nt.mos.ru/sobytiya/modal/8073" TargetMode="External"/><Relationship Id="rId7" Type="http://schemas.openxmlformats.org/officeDocument/2006/relationships/hyperlink" Target="http://snt.mos.ru/sobytiya/modal/7886" TargetMode="External"/><Relationship Id="rId12" Type="http://schemas.openxmlformats.org/officeDocument/2006/relationships/hyperlink" Target="http://zel.festnauki.ru/" TargetMode="External"/><Relationship Id="rId17" Type="http://schemas.openxmlformats.org/officeDocument/2006/relationships/hyperlink" Target="http://snt.mos.ru/sobytiya/modal/826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nt.mos.ru/sobytiya/modal/8187" TargetMode="External"/><Relationship Id="rId20" Type="http://schemas.openxmlformats.org/officeDocument/2006/relationships/hyperlink" Target="http://snt.mos.ru/sobytiya/modal/816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ell.mywebinarplace.com/index.php?cmp=attendx_meeting&amp;mt_number=22713783" TargetMode="External"/><Relationship Id="rId24" Type="http://schemas.openxmlformats.org/officeDocument/2006/relationships/hyperlink" Target="http://vk.com/schoolnewt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nt.mos.ru/sobytiya/modal/8146" TargetMode="External"/><Relationship Id="rId23" Type="http://schemas.openxmlformats.org/officeDocument/2006/relationships/hyperlink" Target="https://www.facebook.com/schoolnewtechnologies?ref_type=bookmark" TargetMode="External"/><Relationship Id="rId10" Type="http://schemas.openxmlformats.org/officeDocument/2006/relationships/hyperlink" Target="http://schoolmob.ru/" TargetMode="External"/><Relationship Id="rId19" Type="http://schemas.openxmlformats.org/officeDocument/2006/relationships/hyperlink" Target="http://snt.mos.ru/sobytiya/modal/77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lync.com/stdntpartners/sergey.kamyanetskiy/53W70743" TargetMode="External"/><Relationship Id="rId14" Type="http://schemas.openxmlformats.org/officeDocument/2006/relationships/hyperlink" Target="http://snt.mos.ru/sobytiya/modal/8235" TargetMode="External"/><Relationship Id="rId22" Type="http://schemas.openxmlformats.org/officeDocument/2006/relationships/hyperlink" Target="http://snt.mos.ru/sobytiya/modal/8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ingri</cp:lastModifiedBy>
  <cp:revision>2</cp:revision>
  <cp:lastPrinted>2015-08-06T10:02:00Z</cp:lastPrinted>
  <dcterms:created xsi:type="dcterms:W3CDTF">2015-11-21T12:04:00Z</dcterms:created>
  <dcterms:modified xsi:type="dcterms:W3CDTF">2015-11-21T12:04:00Z</dcterms:modified>
</cp:coreProperties>
</file>